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D32" w:rsidRPr="009E0D32" w:rsidRDefault="009E0D32" w:rsidP="009E0D32">
      <w:pPr>
        <w:spacing w:before="67"/>
        <w:jc w:val="center"/>
        <w:rPr>
          <w:sz w:val="28"/>
          <w:szCs w:val="28"/>
        </w:rPr>
      </w:pPr>
      <w:r>
        <w:rPr>
          <w:sz w:val="28"/>
        </w:rPr>
        <w:t>Вопросы к зачету по предмету: «</w:t>
      </w:r>
      <w:r w:rsidR="009B2176" w:rsidRPr="009B2176">
        <w:rPr>
          <w:sz w:val="28"/>
          <w:szCs w:val="28"/>
        </w:rPr>
        <w:t>Персональный имидж и карьерный менеджмент в физической культуре и спорте</w:t>
      </w:r>
      <w:r>
        <w:rPr>
          <w:sz w:val="28"/>
          <w:szCs w:val="28"/>
        </w:rPr>
        <w:t>».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before="67"/>
        <w:ind w:left="472" w:hanging="359"/>
        <w:rPr>
          <w:sz w:val="28"/>
        </w:rPr>
      </w:pPr>
      <w:proofErr w:type="spellStart"/>
      <w:r>
        <w:rPr>
          <w:sz w:val="28"/>
        </w:rPr>
        <w:t>Имиджелогия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отрасль</w:t>
      </w:r>
      <w:r>
        <w:rPr>
          <w:spacing w:val="-8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4"/>
          <w:sz w:val="28"/>
        </w:rPr>
        <w:t xml:space="preserve"> </w:t>
      </w:r>
      <w:proofErr w:type="spellStart"/>
      <w:r>
        <w:rPr>
          <w:spacing w:val="-2"/>
          <w:sz w:val="28"/>
        </w:rPr>
        <w:t>человековедения</w:t>
      </w:r>
      <w:proofErr w:type="spellEnd"/>
      <w:r>
        <w:rPr>
          <w:spacing w:val="-2"/>
          <w:sz w:val="28"/>
        </w:rPr>
        <w:t>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3"/>
        </w:tabs>
        <w:spacing w:before="3"/>
        <w:ind w:right="1142"/>
        <w:rPr>
          <w:sz w:val="28"/>
        </w:rPr>
      </w:pPr>
      <w:r>
        <w:rPr>
          <w:sz w:val="28"/>
        </w:rPr>
        <w:t>Определение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имиджа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русских,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8"/>
          <w:sz w:val="28"/>
        </w:rPr>
        <w:t xml:space="preserve"> </w:t>
      </w:r>
      <w:r>
        <w:rPr>
          <w:sz w:val="28"/>
        </w:rPr>
        <w:t>и зарубежных ученых.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line="321" w:lineRule="exact"/>
        <w:ind w:left="472" w:hanging="359"/>
        <w:rPr>
          <w:sz w:val="28"/>
        </w:rPr>
      </w:pPr>
      <w:r>
        <w:rPr>
          <w:sz w:val="28"/>
        </w:rPr>
        <w:t>Компоненты</w:t>
      </w:r>
      <w:r>
        <w:rPr>
          <w:spacing w:val="-11"/>
          <w:sz w:val="28"/>
        </w:rPr>
        <w:t xml:space="preserve"> </w:t>
      </w:r>
      <w:r>
        <w:rPr>
          <w:sz w:val="28"/>
        </w:rPr>
        <w:t>имиджа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личности.</w:t>
      </w:r>
      <w:r>
        <w:rPr>
          <w:spacing w:val="-3"/>
          <w:sz w:val="28"/>
        </w:rPr>
        <w:t xml:space="preserve"> </w:t>
      </w:r>
      <w:r>
        <w:rPr>
          <w:sz w:val="28"/>
        </w:rPr>
        <w:t>Эффект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первичности.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line="322" w:lineRule="exact"/>
        <w:ind w:left="472" w:hanging="359"/>
        <w:rPr>
          <w:sz w:val="28"/>
        </w:rPr>
      </w:pPr>
      <w:r>
        <w:rPr>
          <w:sz w:val="28"/>
        </w:rPr>
        <w:t>Имидж,</w:t>
      </w:r>
      <w:r>
        <w:rPr>
          <w:spacing w:val="-9"/>
          <w:sz w:val="28"/>
        </w:rPr>
        <w:t xml:space="preserve"> </w:t>
      </w:r>
      <w:r>
        <w:rPr>
          <w:sz w:val="28"/>
        </w:rPr>
        <w:t>репутация,</w:t>
      </w:r>
      <w:r>
        <w:rPr>
          <w:spacing w:val="-8"/>
          <w:sz w:val="28"/>
        </w:rPr>
        <w:t xml:space="preserve"> </w:t>
      </w:r>
      <w:r>
        <w:rPr>
          <w:sz w:val="28"/>
        </w:rPr>
        <w:t>автори</w:t>
      </w:r>
      <w:bookmarkStart w:id="0" w:name="_GoBack"/>
      <w:bookmarkEnd w:id="0"/>
      <w:r>
        <w:rPr>
          <w:sz w:val="28"/>
        </w:rPr>
        <w:t>тет.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стереотипы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установки.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3"/>
        </w:tabs>
        <w:ind w:right="555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типы</w:t>
      </w:r>
      <w:r>
        <w:rPr>
          <w:spacing w:val="-6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5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-9"/>
          <w:sz w:val="28"/>
        </w:rPr>
        <w:t xml:space="preserve"> </w:t>
      </w:r>
      <w:r>
        <w:rPr>
          <w:sz w:val="28"/>
        </w:rPr>
        <w:t>имиджа</w:t>
      </w:r>
      <w:r>
        <w:rPr>
          <w:spacing w:val="-6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габитарный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r>
        <w:rPr>
          <w:sz w:val="28"/>
        </w:rPr>
        <w:t>кинетический, вербальный, средовой).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before="1" w:line="322" w:lineRule="exact"/>
        <w:ind w:left="472" w:hanging="359"/>
        <w:rPr>
          <w:sz w:val="28"/>
        </w:rPr>
      </w:pPr>
      <w:r>
        <w:rPr>
          <w:sz w:val="28"/>
        </w:rPr>
        <w:t>Коммуникативные</w:t>
      </w:r>
      <w:r>
        <w:rPr>
          <w:spacing w:val="-1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имиджа.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3"/>
        </w:tabs>
        <w:ind w:right="782"/>
        <w:rPr>
          <w:sz w:val="28"/>
        </w:rPr>
      </w:pPr>
      <w:r>
        <w:rPr>
          <w:sz w:val="28"/>
        </w:rPr>
        <w:t>Персональный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имидж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спортсмена.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-7"/>
          <w:sz w:val="28"/>
        </w:rPr>
        <w:t xml:space="preserve"> </w:t>
      </w:r>
      <w:r>
        <w:rPr>
          <w:sz w:val="28"/>
        </w:rPr>
        <w:t>влияющие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персональный имидж спортсмена.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line="321" w:lineRule="exact"/>
        <w:ind w:left="472" w:hanging="359"/>
        <w:rPr>
          <w:sz w:val="28"/>
        </w:rPr>
      </w:pPr>
      <w:r>
        <w:rPr>
          <w:sz w:val="28"/>
        </w:rPr>
        <w:t>Факторы,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участвующие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имиджа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команды/клуба.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line="322" w:lineRule="exact"/>
        <w:ind w:left="472" w:hanging="359"/>
        <w:rPr>
          <w:sz w:val="28"/>
        </w:rPr>
      </w:pPr>
      <w:r>
        <w:rPr>
          <w:sz w:val="28"/>
        </w:rPr>
        <w:t>Средства</w:t>
      </w:r>
      <w:r>
        <w:rPr>
          <w:spacing w:val="-12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имиджа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команды/клуба.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ind w:left="472" w:hanging="359"/>
        <w:rPr>
          <w:sz w:val="28"/>
        </w:rPr>
      </w:pPr>
      <w:r>
        <w:rPr>
          <w:sz w:val="28"/>
        </w:rPr>
        <w:t>Средства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имиджа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тренера.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before="2" w:line="322" w:lineRule="exact"/>
        <w:ind w:left="472" w:hanging="359"/>
        <w:rPr>
          <w:sz w:val="28"/>
        </w:rPr>
      </w:pPr>
      <w:r>
        <w:rPr>
          <w:sz w:val="28"/>
        </w:rPr>
        <w:t>Персональный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бренд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тренера.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3"/>
        </w:tabs>
        <w:ind w:right="393"/>
        <w:rPr>
          <w:sz w:val="28"/>
        </w:rPr>
      </w:pP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имиджа </w:t>
      </w:r>
      <w:r>
        <w:rPr>
          <w:spacing w:val="-2"/>
          <w:sz w:val="28"/>
        </w:rPr>
        <w:t>спортсмена.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line="321" w:lineRule="exact"/>
        <w:ind w:left="472" w:hanging="359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3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объекта</w:t>
      </w:r>
    </w:p>
    <w:p w:rsidR="000F3D8F" w:rsidRDefault="00C24CFF">
      <w:pPr>
        <w:pStyle w:val="a3"/>
        <w:spacing w:line="322" w:lineRule="exact"/>
        <w:ind w:left="473" w:firstLine="0"/>
      </w:pPr>
      <w:r>
        <w:t>(спортсмена,</w:t>
      </w:r>
      <w:r>
        <w:rPr>
          <w:spacing w:val="-10"/>
        </w:rPr>
        <w:t xml:space="preserve"> </w:t>
      </w:r>
      <w:r>
        <w:t>тренера,</w:t>
      </w:r>
      <w:r>
        <w:rPr>
          <w:spacing w:val="-8"/>
        </w:rPr>
        <w:t xml:space="preserve"> </w:t>
      </w:r>
      <w:r>
        <w:t>команды,</w:t>
      </w:r>
      <w:r>
        <w:rPr>
          <w:spacing w:val="-8"/>
        </w:rPr>
        <w:t xml:space="preserve"> </w:t>
      </w:r>
      <w:r>
        <w:t>клуба)</w:t>
      </w:r>
      <w:r>
        <w:rPr>
          <w:spacing w:val="-7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средствами</w:t>
      </w:r>
      <w:r>
        <w:rPr>
          <w:spacing w:val="-7"/>
        </w:rPr>
        <w:t xml:space="preserve"> </w:t>
      </w:r>
      <w:r>
        <w:t>массовой</w:t>
      </w:r>
      <w:r>
        <w:rPr>
          <w:spacing w:val="-8"/>
        </w:rPr>
        <w:t xml:space="preserve"> </w:t>
      </w:r>
      <w:r>
        <w:rPr>
          <w:spacing w:val="-2"/>
        </w:rPr>
        <w:t>информации.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3"/>
        </w:tabs>
        <w:ind w:right="969"/>
        <w:rPr>
          <w:sz w:val="28"/>
        </w:rPr>
      </w:pPr>
      <w:r>
        <w:rPr>
          <w:sz w:val="28"/>
        </w:rPr>
        <w:t>Имидж</w:t>
      </w:r>
      <w:r>
        <w:rPr>
          <w:spacing w:val="-9"/>
          <w:sz w:val="28"/>
        </w:rPr>
        <w:t xml:space="preserve"> </w:t>
      </w:r>
      <w:r>
        <w:rPr>
          <w:sz w:val="28"/>
        </w:rPr>
        <w:t>руководителя.</w:t>
      </w:r>
      <w:r>
        <w:rPr>
          <w:spacing w:val="-7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-9"/>
          <w:sz w:val="28"/>
        </w:rPr>
        <w:t xml:space="preserve"> </w:t>
      </w:r>
      <w:r>
        <w:rPr>
          <w:sz w:val="28"/>
        </w:rPr>
        <w:t>имиджа</w:t>
      </w:r>
      <w:r>
        <w:rPr>
          <w:spacing w:val="-9"/>
          <w:sz w:val="28"/>
        </w:rPr>
        <w:t xml:space="preserve"> </w:t>
      </w:r>
      <w:r>
        <w:rPr>
          <w:sz w:val="28"/>
        </w:rPr>
        <w:t>руководителя: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личностный, социальный, профессиональный.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3"/>
        </w:tabs>
        <w:spacing w:before="2"/>
        <w:ind w:right="935"/>
        <w:rPr>
          <w:sz w:val="28"/>
        </w:rPr>
      </w:pP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"/>
          <w:sz w:val="28"/>
        </w:rPr>
        <w:t xml:space="preserve"> </w:t>
      </w:r>
      <w:r>
        <w:rPr>
          <w:sz w:val="28"/>
        </w:rPr>
        <w:t>имиджа: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личность,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организация,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группа,</w:t>
      </w:r>
      <w:r>
        <w:rPr>
          <w:spacing w:val="-6"/>
          <w:sz w:val="28"/>
        </w:rPr>
        <w:t xml:space="preserve"> </w:t>
      </w:r>
      <w:r>
        <w:rPr>
          <w:sz w:val="28"/>
        </w:rPr>
        <w:t>товар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(торговая </w:t>
      </w:r>
      <w:r>
        <w:rPr>
          <w:spacing w:val="-2"/>
          <w:sz w:val="28"/>
        </w:rPr>
        <w:t>марка).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line="321" w:lineRule="exact"/>
        <w:ind w:left="472" w:hanging="359"/>
        <w:rPr>
          <w:sz w:val="28"/>
        </w:rPr>
      </w:pPr>
      <w:r>
        <w:rPr>
          <w:sz w:val="28"/>
        </w:rPr>
        <w:t>Имидж,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составная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общения.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3"/>
        </w:tabs>
        <w:ind w:right="734"/>
        <w:rPr>
          <w:sz w:val="28"/>
        </w:rPr>
      </w:pPr>
      <w:r>
        <w:rPr>
          <w:sz w:val="28"/>
        </w:rPr>
        <w:t>Корпоративный имидж. Понятие корпоративного имиджа. Роль имиджа учреждения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(организации,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формы)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рынка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line="321" w:lineRule="exact"/>
        <w:ind w:left="472" w:hanging="359"/>
        <w:rPr>
          <w:sz w:val="28"/>
        </w:rPr>
      </w:pPr>
      <w:r>
        <w:rPr>
          <w:sz w:val="28"/>
        </w:rPr>
        <w:t>Технология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имиджа,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имиджмейкер.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3"/>
        </w:tabs>
        <w:spacing w:before="1"/>
        <w:ind w:right="890"/>
        <w:rPr>
          <w:sz w:val="28"/>
        </w:rPr>
      </w:pPr>
      <w:r>
        <w:rPr>
          <w:sz w:val="28"/>
        </w:rPr>
        <w:t>Типовые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качествам</w:t>
      </w:r>
      <w:r>
        <w:rPr>
          <w:spacing w:val="-6"/>
          <w:sz w:val="28"/>
        </w:rPr>
        <w:t xml:space="preserve"> </w:t>
      </w:r>
      <w:r>
        <w:rPr>
          <w:sz w:val="28"/>
        </w:rPr>
        <w:t>менеджера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сфере физкультурно-оздоровительных услуг.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line="321" w:lineRule="exact"/>
        <w:ind w:left="472" w:hanging="359"/>
        <w:rPr>
          <w:sz w:val="28"/>
        </w:rPr>
      </w:pPr>
      <w:r>
        <w:rPr>
          <w:sz w:val="28"/>
        </w:rPr>
        <w:t>Менеджмент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отрасли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спорта.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ind w:left="472" w:hanging="359"/>
        <w:rPr>
          <w:sz w:val="28"/>
        </w:rPr>
      </w:pPr>
      <w:r>
        <w:rPr>
          <w:sz w:val="28"/>
        </w:rPr>
        <w:t>Структура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спортом.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3"/>
        </w:tabs>
        <w:ind w:right="234"/>
        <w:rPr>
          <w:sz w:val="28"/>
        </w:rPr>
      </w:pPr>
      <w:r>
        <w:rPr>
          <w:sz w:val="28"/>
        </w:rPr>
        <w:t>Государственное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отрасли 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 и спорта.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line="321" w:lineRule="exact"/>
        <w:ind w:left="472" w:hanging="359"/>
        <w:rPr>
          <w:sz w:val="28"/>
        </w:rPr>
      </w:pPr>
      <w:r>
        <w:rPr>
          <w:sz w:val="28"/>
        </w:rPr>
        <w:t>История</w:t>
      </w:r>
      <w:r>
        <w:rPr>
          <w:spacing w:val="-9"/>
          <w:sz w:val="28"/>
        </w:rPr>
        <w:t xml:space="preserve"> </w:t>
      </w:r>
      <w:r>
        <w:rPr>
          <w:sz w:val="28"/>
        </w:rPr>
        <w:t>зарождения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подготовкой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практике.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2"/>
        </w:tabs>
        <w:spacing w:before="2" w:line="322" w:lineRule="exact"/>
        <w:ind w:left="472" w:hanging="359"/>
        <w:rPr>
          <w:sz w:val="28"/>
        </w:rPr>
      </w:pPr>
      <w:r>
        <w:rPr>
          <w:sz w:val="28"/>
        </w:rPr>
        <w:t>Классические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управления.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542"/>
        </w:tabs>
        <w:spacing w:line="322" w:lineRule="exact"/>
        <w:ind w:left="542" w:hanging="429"/>
        <w:rPr>
          <w:sz w:val="28"/>
        </w:rPr>
      </w:pPr>
      <w:r>
        <w:rPr>
          <w:sz w:val="28"/>
        </w:rPr>
        <w:t>Принципы</w:t>
      </w:r>
      <w:r>
        <w:rPr>
          <w:spacing w:val="-12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-10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мероприятий.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3"/>
        </w:tabs>
        <w:ind w:right="1403"/>
        <w:rPr>
          <w:sz w:val="28"/>
        </w:rPr>
      </w:pPr>
      <w:r>
        <w:rPr>
          <w:sz w:val="28"/>
        </w:rPr>
        <w:t>Функциональные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сервисные</w:t>
      </w:r>
      <w:r>
        <w:rPr>
          <w:spacing w:val="-9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спортивных </w:t>
      </w:r>
      <w:r>
        <w:rPr>
          <w:spacing w:val="-2"/>
          <w:sz w:val="28"/>
        </w:rPr>
        <w:t>мероприятий.</w:t>
      </w:r>
    </w:p>
    <w:p w:rsidR="000F3D8F" w:rsidRDefault="00C24CFF">
      <w:pPr>
        <w:pStyle w:val="a4"/>
        <w:numPr>
          <w:ilvl w:val="0"/>
          <w:numId w:val="1"/>
        </w:numPr>
        <w:tabs>
          <w:tab w:val="left" w:pos="473"/>
        </w:tabs>
        <w:ind w:right="115"/>
        <w:rPr>
          <w:sz w:val="28"/>
        </w:rPr>
      </w:pPr>
      <w:r>
        <w:rPr>
          <w:sz w:val="28"/>
        </w:rPr>
        <w:t>Государственные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предоставляемые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в сфере физической культуры и спорта.</w:t>
      </w:r>
    </w:p>
    <w:sectPr w:rsidR="000F3D8F">
      <w:type w:val="continuous"/>
      <w:pgSz w:w="11910" w:h="16840"/>
      <w:pgMar w:top="1160" w:right="46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B3B76"/>
    <w:multiLevelType w:val="hybridMultilevel"/>
    <w:tmpl w:val="C3ECB686"/>
    <w:lvl w:ilvl="0" w:tplc="D272DBF4">
      <w:start w:val="1"/>
      <w:numFmt w:val="decimal"/>
      <w:lvlText w:val="%1."/>
      <w:lvlJc w:val="left"/>
      <w:pPr>
        <w:ind w:left="47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B128C36C">
      <w:numFmt w:val="bullet"/>
      <w:lvlText w:val="•"/>
      <w:lvlJc w:val="left"/>
      <w:pPr>
        <w:ind w:left="1438" w:hanging="360"/>
      </w:pPr>
      <w:rPr>
        <w:rFonts w:hint="default"/>
        <w:lang w:val="ru-RU" w:eastAsia="en-US" w:bidi="ar-SA"/>
      </w:rPr>
    </w:lvl>
    <w:lvl w:ilvl="2" w:tplc="9D240A1A">
      <w:numFmt w:val="bullet"/>
      <w:lvlText w:val="•"/>
      <w:lvlJc w:val="left"/>
      <w:pPr>
        <w:ind w:left="2397" w:hanging="360"/>
      </w:pPr>
      <w:rPr>
        <w:rFonts w:hint="default"/>
        <w:lang w:val="ru-RU" w:eastAsia="en-US" w:bidi="ar-SA"/>
      </w:rPr>
    </w:lvl>
    <w:lvl w:ilvl="3" w:tplc="EE6AFC32">
      <w:numFmt w:val="bullet"/>
      <w:lvlText w:val="•"/>
      <w:lvlJc w:val="left"/>
      <w:pPr>
        <w:ind w:left="3355" w:hanging="360"/>
      </w:pPr>
      <w:rPr>
        <w:rFonts w:hint="default"/>
        <w:lang w:val="ru-RU" w:eastAsia="en-US" w:bidi="ar-SA"/>
      </w:rPr>
    </w:lvl>
    <w:lvl w:ilvl="4" w:tplc="D3B210CE">
      <w:numFmt w:val="bullet"/>
      <w:lvlText w:val="•"/>
      <w:lvlJc w:val="left"/>
      <w:pPr>
        <w:ind w:left="4314" w:hanging="360"/>
      </w:pPr>
      <w:rPr>
        <w:rFonts w:hint="default"/>
        <w:lang w:val="ru-RU" w:eastAsia="en-US" w:bidi="ar-SA"/>
      </w:rPr>
    </w:lvl>
    <w:lvl w:ilvl="5" w:tplc="23ACD02A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6" w:tplc="52C26EB2">
      <w:numFmt w:val="bullet"/>
      <w:lvlText w:val="•"/>
      <w:lvlJc w:val="left"/>
      <w:pPr>
        <w:ind w:left="6231" w:hanging="360"/>
      </w:pPr>
      <w:rPr>
        <w:rFonts w:hint="default"/>
        <w:lang w:val="ru-RU" w:eastAsia="en-US" w:bidi="ar-SA"/>
      </w:rPr>
    </w:lvl>
    <w:lvl w:ilvl="7" w:tplc="0778FE02">
      <w:numFmt w:val="bullet"/>
      <w:lvlText w:val="•"/>
      <w:lvlJc w:val="left"/>
      <w:pPr>
        <w:ind w:left="7190" w:hanging="360"/>
      </w:pPr>
      <w:rPr>
        <w:rFonts w:hint="default"/>
        <w:lang w:val="ru-RU" w:eastAsia="en-US" w:bidi="ar-SA"/>
      </w:rPr>
    </w:lvl>
    <w:lvl w:ilvl="8" w:tplc="2A2644F6">
      <w:numFmt w:val="bullet"/>
      <w:lvlText w:val="•"/>
      <w:lvlJc w:val="left"/>
      <w:pPr>
        <w:ind w:left="81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D8F"/>
    <w:rsid w:val="000F3D8F"/>
    <w:rsid w:val="003A2138"/>
    <w:rsid w:val="009B2176"/>
    <w:rsid w:val="009E0D32"/>
    <w:rsid w:val="00C2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5F07E-D5BE-45E5-9084-2261543A6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2" w:hanging="35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2" w:hanging="3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Лашина Виктория Александровна</dc:creator>
  <cp:lastModifiedBy>Одинцова Любовь Анатольевна</cp:lastModifiedBy>
  <cp:revision>2</cp:revision>
  <dcterms:created xsi:type="dcterms:W3CDTF">2024-04-25T09:20:00Z</dcterms:created>
  <dcterms:modified xsi:type="dcterms:W3CDTF">2024-04-25T09:20:00Z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2024-04-25T00:00:00Z</vt:filetime>
  </property>
  <property fmtid="{D5CDD505-2E9C-101B-9397-08002B2CF9AE}" pid="5" name="Producer">
    <vt:lpwstr>Microsoft® Office Word 2007</vt:lpwstr>
  </property>
</Properties>
</file>